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DC8BCC">
      <w:pPr>
        <w:pStyle w:val="6"/>
        <w:rPr>
          <w:rFonts w:hint="eastAsia" w:hAnsi="方正小标宋_GBK" w:cs="方正小标宋_GBK"/>
          <w:color w:val="auto"/>
          <w:sz w:val="40"/>
          <w:szCs w:val="40"/>
          <w:lang w:eastAsia="zh-CN"/>
        </w:rPr>
      </w:pPr>
      <w:r>
        <w:rPr>
          <w:rFonts w:hint="eastAsia" w:hAnsi="方正小标宋_GBK" w:cs="方正小标宋_GBK"/>
          <w:color w:val="auto"/>
          <w:sz w:val="40"/>
          <w:szCs w:val="40"/>
          <w:lang w:val="en-US" w:eastAsia="zh-CN"/>
        </w:rPr>
        <w:t>重庆市</w:t>
      </w:r>
      <w:r>
        <w:rPr>
          <w:rFonts w:hint="eastAsia" w:hAnsi="方正小标宋_GBK" w:cs="方正小标宋_GBK"/>
          <w:color w:val="auto"/>
          <w:sz w:val="40"/>
          <w:szCs w:val="40"/>
          <w:lang w:eastAsia="zh-CN"/>
        </w:rPr>
        <w:t>江津区中心医院</w:t>
      </w:r>
    </w:p>
    <w:p w14:paraId="65341017">
      <w:pPr>
        <w:pStyle w:val="6"/>
        <w:rPr>
          <w:rFonts w:hint="eastAsia" w:hAnsi="方正小标宋_GBK" w:cs="方正小标宋_GBK"/>
          <w:color w:val="auto"/>
          <w:sz w:val="40"/>
          <w:szCs w:val="40"/>
          <w:lang w:val="en-US" w:eastAsia="zh-CN"/>
        </w:rPr>
      </w:pPr>
      <w:r>
        <w:rPr>
          <w:rFonts w:hint="eastAsia" w:hAnsi="方正小标宋_GBK" w:cs="方正小标宋_GBK"/>
          <w:color w:val="auto"/>
          <w:sz w:val="40"/>
          <w:szCs w:val="40"/>
          <w:lang w:val="en-US" w:eastAsia="zh-CN"/>
        </w:rPr>
        <w:t>停车位充电桩建设及运维服务遴选项目流标公示</w:t>
      </w:r>
    </w:p>
    <w:p w14:paraId="05B6FE73">
      <w:pPr>
        <w:jc w:val="center"/>
        <w:rPr>
          <w:rFonts w:hint="eastAsia"/>
          <w:lang w:eastAsia="zh-CN"/>
        </w:rPr>
      </w:pPr>
      <w:r>
        <w:rPr>
          <w:rFonts w:hint="eastAsia" w:hAnsi="方正小标宋_GBK" w:cs="方正小标宋_GBK"/>
          <w:color w:val="auto"/>
          <w:sz w:val="40"/>
          <w:szCs w:val="40"/>
          <w:lang w:val="en-US" w:eastAsia="zh-CN"/>
        </w:rPr>
        <w:t>（第三次）</w:t>
      </w:r>
    </w:p>
    <w:p w14:paraId="136E93C6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60" w:lineRule="exact"/>
        <w:ind w:left="136" w:right="0"/>
        <w:jc w:val="center"/>
        <w:textAlignment w:val="auto"/>
        <w:rPr>
          <w:rFonts w:ascii="宋体" w:hAnsi="宋体" w:eastAsia="宋体" w:cs="宋体"/>
          <w:kern w:val="0"/>
          <w:sz w:val="24"/>
          <w:szCs w:val="24"/>
          <w:shd w:val="clear" w:fill="FFFFFF"/>
          <w:lang w:val="en-US" w:eastAsia="zh-CN" w:bidi="ar"/>
        </w:rPr>
      </w:pPr>
    </w:p>
    <w:p w14:paraId="4A2AFBE5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60" w:lineRule="exact"/>
        <w:ind w:left="0" w:right="0" w:firstLine="640" w:firstLineChars="200"/>
        <w:jc w:val="left"/>
        <w:textAlignment w:val="auto"/>
        <w:outlineLvl w:val="9"/>
        <w:rPr>
          <w:rFonts w:hint="eastAsia" w:ascii="方正仿宋_GBK" w:hAnsi="方正仿宋_GBK" w:eastAsia="方正仿宋_GBK" w:cs="方正仿宋_GBK"/>
          <w:color w:val="auto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方正仿宋_GBK" w:hAnsi="方正仿宋_GBK" w:eastAsia="方正仿宋_GBK" w:cs="方正仿宋_GBK"/>
          <w:color w:val="auto"/>
          <w:kern w:val="2"/>
          <w:sz w:val="32"/>
          <w:szCs w:val="32"/>
          <w:highlight w:val="none"/>
          <w:lang w:val="en-US" w:eastAsia="zh-CN" w:bidi="ar-SA"/>
        </w:rPr>
        <w:t>重庆市江津区中心医院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中心医院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停车位充电桩建设及运维服务遴选项目</w:t>
      </w:r>
      <w:r>
        <w:rPr>
          <w:rFonts w:hint="eastAsia" w:ascii="方正仿宋_GBK" w:hAnsi="方正仿宋_GBK" w:eastAsia="方正仿宋_GBK" w:cs="方正仿宋_GBK"/>
          <w:color w:val="auto"/>
          <w:kern w:val="0"/>
          <w:sz w:val="32"/>
          <w:szCs w:val="32"/>
          <w:shd w:val="clear" w:fill="FFFFFF"/>
          <w:lang w:val="en-US" w:eastAsia="zh-CN" w:bidi="ar"/>
        </w:rPr>
        <w:t>，通过江津区中心医院官网公示，2026年6月12日开标，因无供应商应标，故本次遴选采购流标。</w:t>
      </w:r>
    </w:p>
    <w:p w14:paraId="1B2D8D50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60" w:lineRule="exact"/>
        <w:ind w:right="0" w:firstLine="640" w:firstLineChars="200"/>
        <w:jc w:val="both"/>
        <w:textAlignment w:val="auto"/>
        <w:outlineLvl w:val="9"/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auto"/>
          <w:kern w:val="0"/>
          <w:sz w:val="32"/>
          <w:szCs w:val="32"/>
          <w:shd w:val="clear" w:fill="FFFFFF"/>
          <w:lang w:val="en-US" w:eastAsia="zh-CN" w:bidi="ar"/>
        </w:rPr>
        <w:t>特此公示，若有意见，请于2026年6月16日前（2天），书面形式向本招标单位反馈。</w:t>
      </w:r>
    </w:p>
    <w:p w14:paraId="69A62276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60" w:lineRule="exact"/>
        <w:ind w:right="0" w:firstLine="640" w:firstLineChars="200"/>
        <w:jc w:val="left"/>
        <w:textAlignment w:val="auto"/>
        <w:outlineLvl w:val="9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kern w:val="0"/>
          <w:sz w:val="32"/>
          <w:szCs w:val="32"/>
          <w:shd w:val="clear" w:fill="FFFFFF"/>
          <w:lang w:val="en-US" w:eastAsia="zh-CN" w:bidi="ar"/>
        </w:rPr>
        <w:t>联系电话：023-47520861</w:t>
      </w:r>
      <w:bookmarkStart w:id="0" w:name="_GoBack"/>
      <w:bookmarkEnd w:id="0"/>
    </w:p>
    <w:p w14:paraId="15C84925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60" w:lineRule="exact"/>
        <w:ind w:left="136" w:right="0"/>
        <w:jc w:val="left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508503D1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60" w:lineRule="exact"/>
        <w:ind w:left="136" w:right="0"/>
        <w:jc w:val="right"/>
        <w:textAlignment w:val="auto"/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auto"/>
          <w:kern w:val="0"/>
          <w:sz w:val="32"/>
          <w:szCs w:val="32"/>
          <w:shd w:val="clear" w:fill="FFFFFF"/>
          <w:lang w:val="en-US" w:eastAsia="zh-CN" w:bidi="ar"/>
        </w:rPr>
        <w:t>重庆市江津区中心医院</w:t>
      </w:r>
    </w:p>
    <w:p w14:paraId="4326157B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60" w:lineRule="exact"/>
        <w:ind w:left="136" w:right="0"/>
        <w:jc w:val="center"/>
        <w:textAlignment w:val="auto"/>
        <w:rPr>
          <w:rFonts w:hint="eastAsia" w:asciiTheme="minorEastAsia" w:hAnsiTheme="minorEastAsia" w:eastAsiaTheme="minorEastAsia" w:cstheme="minorEastAsia"/>
          <w:color w:val="auto"/>
          <w:sz w:val="30"/>
          <w:szCs w:val="30"/>
        </w:rPr>
      </w:pPr>
      <w:r>
        <w:rPr>
          <w:rFonts w:hint="eastAsia" w:ascii="方正仿宋_GBK" w:hAnsi="方正仿宋_GBK" w:eastAsia="方正仿宋_GBK" w:cs="方正仿宋_GBK"/>
          <w:color w:val="auto"/>
          <w:kern w:val="0"/>
          <w:sz w:val="32"/>
          <w:szCs w:val="32"/>
          <w:shd w:val="clear" w:fill="FFFFFF"/>
          <w:lang w:val="en-US" w:eastAsia="zh-CN" w:bidi="ar"/>
        </w:rPr>
        <w:t xml:space="preserve">                                    2026年6月12日</w:t>
      </w:r>
    </w:p>
    <w:p w14:paraId="221C92B8"/>
    <w:p w14:paraId="57C9EB61"/>
    <w:p w14:paraId="637172F1"/>
    <w:p w14:paraId="040A5F3B"/>
    <w:p w14:paraId="30186A68"/>
    <w:p w14:paraId="15756703"/>
    <w:p w14:paraId="4DC8BE1F"/>
    <w:p w14:paraId="36EEA409"/>
    <w:p w14:paraId="34EDFF1C"/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84F9827-BEC6-40F9-8AB5-E1E8F1D71D1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C3B56D49-356C-41AD-80E5-CA96B897608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08697C58-66F4-4677-92DB-97100665B62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B02F9265-616C-484A-ABE5-B681D82B7E1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D767CE7A-194E-4FFF-97A8-98B0D06D3553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1314EC7C-22E5-4DC9-8AE2-6EA577523FB2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CD2BA7F9-025A-43D5-94D5-78E692017C2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JlYWYxYjhjODgzOGYyZDZlNzVkMmJmZjE1ODg3ZmMifQ=="/>
  </w:docVars>
  <w:rsids>
    <w:rsidRoot w:val="3EDD5500"/>
    <w:rsid w:val="08F816A1"/>
    <w:rsid w:val="09225411"/>
    <w:rsid w:val="0F744E65"/>
    <w:rsid w:val="17F75719"/>
    <w:rsid w:val="19BA617F"/>
    <w:rsid w:val="214572E0"/>
    <w:rsid w:val="22696BEE"/>
    <w:rsid w:val="263E65A9"/>
    <w:rsid w:val="2E610D63"/>
    <w:rsid w:val="3A506E75"/>
    <w:rsid w:val="3EDD5500"/>
    <w:rsid w:val="42A024E5"/>
    <w:rsid w:val="4CE1510E"/>
    <w:rsid w:val="4F056335"/>
    <w:rsid w:val="55385866"/>
    <w:rsid w:val="56100483"/>
    <w:rsid w:val="59632035"/>
    <w:rsid w:val="5BF0171F"/>
    <w:rsid w:val="5D355217"/>
    <w:rsid w:val="731C49F7"/>
    <w:rsid w:val="7D282944"/>
    <w:rsid w:val="7F1A2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qFormat="1"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spacing w:line="240" w:lineRule="auto"/>
      <w:ind w:left="420" w:leftChars="200" w:firstLine="420"/>
    </w:pPr>
    <w:rPr>
      <w:sz w:val="21"/>
    </w:rPr>
  </w:style>
  <w:style w:type="paragraph" w:styleId="3">
    <w:name w:val="Body Text Indent"/>
    <w:basedOn w:val="1"/>
    <w:next w:val="4"/>
    <w:qFormat/>
    <w:uiPriority w:val="0"/>
    <w:pPr>
      <w:spacing w:line="700" w:lineRule="exact"/>
      <w:ind w:left="960"/>
    </w:pPr>
    <w:rPr>
      <w:sz w:val="44"/>
    </w:rPr>
  </w:style>
  <w:style w:type="paragraph" w:styleId="4">
    <w:name w:val="envelope return"/>
    <w:basedOn w:val="1"/>
    <w:qFormat/>
    <w:uiPriority w:val="0"/>
    <w:pPr>
      <w:snapToGrid w:val="0"/>
    </w:pPr>
    <w:rPr>
      <w:rFonts w:ascii="Arial" w:hAnsi="Arial"/>
    </w:rPr>
  </w:style>
  <w:style w:type="paragraph" w:styleId="5">
    <w:name w:val="Body Text"/>
    <w:basedOn w:val="1"/>
    <w:unhideWhenUsed/>
    <w:qFormat/>
    <w:uiPriority w:val="99"/>
    <w:pPr>
      <w:spacing w:after="120"/>
    </w:pPr>
  </w:style>
  <w:style w:type="paragraph" w:styleId="6">
    <w:name w:val="Title"/>
    <w:basedOn w:val="5"/>
    <w:next w:val="1"/>
    <w:qFormat/>
    <w:uiPriority w:val="0"/>
    <w:pPr>
      <w:spacing w:line="560" w:lineRule="exact"/>
      <w:jc w:val="center"/>
    </w:pPr>
    <w:rPr>
      <w:rFonts w:ascii="方正小标宋_GBK" w:eastAsia="方正小标宋_GBK"/>
      <w:color w:val="000000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163</Words>
  <Characters>186</Characters>
  <Lines>0</Lines>
  <Paragraphs>0</Paragraphs>
  <TotalTime>4</TotalTime>
  <ScaleCrop>false</ScaleCrop>
  <LinksUpToDate>false</LinksUpToDate>
  <CharactersWithSpaces>222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2020-05-22T08:44:00Z</dcterms:created>
  <dc:creator>总务科一</dc:creator>
  <cp:lastModifiedBy>小丫头ジ</cp:lastModifiedBy>
  <dcterms:modified xsi:type="dcterms:W3CDTF">2026-06-12T06:39:01Z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SaveFontToCloudKey">
    <vt:lpwstr>448358949_embed</vt:lpwstr>
  </property>
  <property fmtid="{D5CDD505-2E9C-101B-9397-08002B2CF9AE}" pid="4" name="ICV">
    <vt:lpwstr>5B2483156F3B4DAFBEF713D78F2BD80A</vt:lpwstr>
  </property>
  <property fmtid="{D5CDD505-2E9C-101B-9397-08002B2CF9AE}" pid="5" name="KSOTemplateDocerSaveRecord">
    <vt:lpwstr>eyJoZGlkIjoiYzEyNWM1ZmEwNjRlZTI1MGZiZWZhOWFmMzNhMTQ0ZTYiLCJ1c2VySWQiOiI3ODMwODgwOTkifQ==</vt:lpwstr>
  </property>
</Properties>
</file>