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r>
        <w:rPr>
          <w:rFonts w:hint="eastAsia" w:hAnsi="方正小标宋_GBK" w:cs="方正小标宋_GBK"/>
          <w:color w:val="auto"/>
          <w:lang w:val="en-US" w:eastAsia="zh-CN"/>
        </w:rPr>
        <w:t>感染科病房集成墙板</w:t>
      </w:r>
    </w:p>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安装</w:t>
      </w:r>
      <w:r>
        <w:rPr>
          <w:rFonts w:hint="eastAsia" w:hAnsi="方正小标宋_GBK" w:cs="方正小标宋_GBK"/>
          <w:color w:val="auto"/>
          <w:lang w:eastAsia="zh-CN"/>
        </w:rPr>
        <w:t>工程</w:t>
      </w:r>
      <w:r>
        <w:rPr>
          <w:rFonts w:hint="eastAsia" w:hAnsi="方正小标宋_GBK" w:cs="方正小标宋_GBK"/>
          <w:color w:val="auto"/>
          <w:lang w:val="en-US" w:eastAsia="zh-CN"/>
        </w:rPr>
        <w:t>招标公告</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感染科病房集成墙板安装</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eastAsia="方正仿宋_GBK" w:cs="宋体"/>
          <w:snapToGrid w:val="0"/>
          <w:sz w:val="28"/>
          <w:lang w:val="en-US" w:eastAsia="zh-CN" w:bidi="ar-SA"/>
        </w:rPr>
        <w:t>10</w:t>
      </w:r>
      <w:r>
        <w:rPr>
          <w:rFonts w:hint="eastAsia" w:ascii="方正仿宋_GBK" w:eastAsia="方正仿宋_GBK" w:cs="宋体"/>
          <w:snapToGrid w:val="0"/>
          <w:sz w:val="28"/>
          <w:lang w:eastAsia="zh-CN" w:bidi="ar-SA"/>
        </w:rPr>
        <w:t>日历天。</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46900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肆万陆仟玖佰元整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11</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9</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11</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10</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10</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FF"/>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2023年11</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9</w:t>
      </w:r>
      <w:bookmarkStart w:id="0" w:name="_GoBack"/>
      <w:bookmarkEnd w:id="0"/>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缴纳时需注明“感染科病房集成墙板安装项目投标保证金”。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中标单位必须在中标通知书发出后3个工作日内，与发包人签订施工合同。履约保证金为发包价的10%，在签订合同前缴纳，履约保证金在工程完工验收合格后全部返还，履约保证金不计息。</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备注：感染科病房集成墙板安装项目**保证金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结算总价=∑已完工合格分部分项工程量清单结算价+措施费(含安全文明施工费)+分部分项工程量清单新增或变更等引起的增（减）子项结算价+暂列金额确定价+规费+税金+合同约定其它费用。</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pPr>
      <w:r>
        <w:rPr>
          <w:rFonts w:hint="eastAsia" w:ascii="方正仿宋_GBK" w:hAnsi="方正仿宋_GBK" w:eastAsia="方正仿宋_GBK" w:cs="方正仿宋_GBK"/>
          <w:color w:val="000000"/>
          <w:sz w:val="32"/>
          <w:szCs w:val="32"/>
          <w:lang w:eastAsia="zh-CN"/>
        </w:rPr>
        <w:t>工程最终结算以审定金额为准（需要审计或财政评审的</w:t>
      </w:r>
      <w:r>
        <w:rPr>
          <w:rFonts w:hint="eastAsia" w:ascii="方正仿宋_GBK" w:hAnsi="方正仿宋_GBK" w:eastAsia="方正仿宋_GBK" w:cs="方正仿宋_GBK"/>
          <w:color w:val="000000"/>
          <w:sz w:val="32"/>
          <w:szCs w:val="32"/>
          <w:lang w:val="en-US" w:eastAsia="zh-CN"/>
        </w:rPr>
        <w:t>以</w:t>
      </w:r>
      <w:r>
        <w:rPr>
          <w:rFonts w:hint="eastAsia" w:ascii="方正仿宋_GBK" w:hAnsi="方正仿宋_GBK" w:eastAsia="方正仿宋_GBK" w:cs="方正仿宋_GBK"/>
          <w:color w:val="000000"/>
          <w:sz w:val="32"/>
          <w:szCs w:val="32"/>
          <w:lang w:eastAsia="zh-CN"/>
        </w:rPr>
        <w:t>审计或财政评审</w:t>
      </w:r>
      <w:r>
        <w:rPr>
          <w:rFonts w:hint="eastAsia" w:ascii="方正仿宋_GBK" w:hAnsi="方正仿宋_GBK" w:eastAsia="方正仿宋_GBK" w:cs="方正仿宋_GBK"/>
          <w:color w:val="000000"/>
          <w:sz w:val="32"/>
          <w:szCs w:val="32"/>
          <w:lang w:val="en-US" w:eastAsia="zh-CN"/>
        </w:rPr>
        <w:t>审定金额为准</w:t>
      </w:r>
      <w:r>
        <w:rPr>
          <w:rFonts w:hint="eastAsia" w:ascii="方正仿宋_GBK" w:hAnsi="方正仿宋_GBK" w:eastAsia="方正仿宋_GBK" w:cs="方正仿宋_GBK"/>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工程完工且竣工验收合格后30日内支付合同总金额的80%；结算审核完成后（需要审计或财政评审的完成审计或财政评审）支付至审定金额的97%，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感染科病房集成墙板安装</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3"/>
        <w:pageBreakBefore w:val="0"/>
        <w:widowControl w:val="0"/>
        <w:kinsoku/>
        <w:overflowPunct/>
        <w:topLinePunct w:val="0"/>
        <w:bidi w:val="0"/>
        <w:spacing w:before="0" w:after="0" w:line="560" w:lineRule="exact"/>
        <w:textAlignment w:val="auto"/>
      </w:pPr>
    </w:p>
    <w:p>
      <w:pPr>
        <w:pStyle w:val="4"/>
        <w:pageBreakBefore w:val="0"/>
        <w:widowControl w:val="0"/>
        <w:kinsoku/>
        <w:overflowPunct/>
        <w:topLinePunct w:val="0"/>
        <w:bidi w:val="0"/>
        <w:spacing w:line="560" w:lineRule="exact"/>
        <w:ind w:left="0" w:leftChars="0" w:firstLine="0" w:firstLineChars="0"/>
        <w:textAlignment w:val="auto"/>
      </w:pPr>
    </w:p>
    <w:p>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F2193B1-0BD3-457E-8DB1-E3267938F8DD}"/>
  </w:font>
  <w:font w:name="Arial">
    <w:panose1 w:val="020B0604020202020204"/>
    <w:charset w:val="01"/>
    <w:family w:val="swiss"/>
    <w:pitch w:val="default"/>
    <w:sig w:usb0="E0002EFF" w:usb1="C000785B" w:usb2="00000009" w:usb3="00000000" w:csb0="400001FF" w:csb1="FFFF0000"/>
    <w:embedRegular r:id="rId2" w:fontKey="{BA94B4F1-639E-46CF-B0A3-4B49C8294A4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5522045-770D-4E39-AB08-B478CFD02578}"/>
  </w:font>
  <w:font w:name="Symbol">
    <w:panose1 w:val="05050102010706020507"/>
    <w:charset w:val="02"/>
    <w:family w:val="roman"/>
    <w:pitch w:val="default"/>
    <w:sig w:usb0="00000000" w:usb1="00000000" w:usb2="00000000" w:usb3="00000000" w:csb0="80000000" w:csb1="00000000"/>
    <w:embedRegular r:id="rId4" w:fontKey="{B456AF7A-1941-44A2-93A4-188036DD5CC9}"/>
  </w:font>
  <w:font w:name="Calibri">
    <w:panose1 w:val="020F0502020204030204"/>
    <w:charset w:val="00"/>
    <w:family w:val="swiss"/>
    <w:pitch w:val="default"/>
    <w:sig w:usb0="E4002EFF" w:usb1="C200247B" w:usb2="00000009" w:usb3="00000000" w:csb0="200001FF" w:csb1="00000000"/>
    <w:embedRegular r:id="rId5" w:fontKey="{5FB7FD04-3E7E-46FF-84F0-748D1CEC33A9}"/>
  </w:font>
  <w:font w:name="方正小标宋_GBK">
    <w:panose1 w:val="03000509000000000000"/>
    <w:charset w:val="86"/>
    <w:family w:val="script"/>
    <w:pitch w:val="default"/>
    <w:sig w:usb0="00000001" w:usb1="080E0000" w:usb2="00000000" w:usb3="00000000" w:csb0="00040000" w:csb1="00000000"/>
    <w:embedRegular r:id="rId6" w:fontKey="{1A25E237-1707-4DC1-BD52-1E140BC4AC2C}"/>
  </w:font>
  <w:font w:name="方正仿宋_GBK">
    <w:panose1 w:val="03000509000000000000"/>
    <w:charset w:val="86"/>
    <w:family w:val="script"/>
    <w:pitch w:val="default"/>
    <w:sig w:usb0="00000001" w:usb1="080E0000" w:usb2="00000000" w:usb3="00000000" w:csb0="00040000" w:csb1="00000000"/>
    <w:embedRegular r:id="rId7" w:fontKey="{34F74574-D20B-447F-8F03-C44453345188}"/>
  </w:font>
  <w:font w:name="方正黑体_GBK">
    <w:panose1 w:val="03000509000000000000"/>
    <w:charset w:val="86"/>
    <w:family w:val="auto"/>
    <w:pitch w:val="default"/>
    <w:sig w:usb0="00000001" w:usb1="080E0000" w:usb2="00000000" w:usb3="00000000" w:csb0="00040000" w:csb1="00000000"/>
    <w:embedRegular r:id="rId8" w:fontKey="{8BA3FECA-C964-41AC-8C3A-9132EC635624}"/>
  </w:font>
  <w:font w:name="方正楷体_GBK">
    <w:panose1 w:val="03000509000000000000"/>
    <w:charset w:val="86"/>
    <w:family w:val="auto"/>
    <w:pitch w:val="default"/>
    <w:sig w:usb0="00000001" w:usb1="080E0000" w:usb2="00000000" w:usb3="00000000" w:csb0="00040000" w:csb1="00000000"/>
    <w:embedRegular r:id="rId9" w:fontKey="{BCFB7127-DDB1-49B2-A523-9C93D9A90163}"/>
  </w:font>
  <w:font w:name="仿宋_GB2312">
    <w:panose1 w:val="02010609030101010101"/>
    <w:charset w:val="86"/>
    <w:family w:val="auto"/>
    <w:pitch w:val="default"/>
    <w:sig w:usb0="00000001" w:usb1="080E0000" w:usb2="00000000" w:usb3="00000000" w:csb0="00040000" w:csb1="00000000"/>
    <w:embedRegular r:id="rId10" w:fontKey="{36ADB514-ED15-486B-A586-9C0FA2829E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M2ViMWM0ZmY3MWVlOGRkODQwOTM3Njg3NDg3ZmEifQ=="/>
  </w:docVars>
  <w:rsids>
    <w:rsidRoot w:val="03332EB3"/>
    <w:rsid w:val="00011E80"/>
    <w:rsid w:val="00665268"/>
    <w:rsid w:val="00D0142F"/>
    <w:rsid w:val="00FE5428"/>
    <w:rsid w:val="03332EB3"/>
    <w:rsid w:val="03E37E33"/>
    <w:rsid w:val="03FF6DF9"/>
    <w:rsid w:val="05945C3A"/>
    <w:rsid w:val="05D15B9D"/>
    <w:rsid w:val="0610233B"/>
    <w:rsid w:val="06D74AC1"/>
    <w:rsid w:val="07500F14"/>
    <w:rsid w:val="08AE463F"/>
    <w:rsid w:val="08EE34C4"/>
    <w:rsid w:val="09DC68E6"/>
    <w:rsid w:val="0AD60CA4"/>
    <w:rsid w:val="0C2318B1"/>
    <w:rsid w:val="0E7268E2"/>
    <w:rsid w:val="0F2E5FF4"/>
    <w:rsid w:val="10095C41"/>
    <w:rsid w:val="1091497C"/>
    <w:rsid w:val="11993735"/>
    <w:rsid w:val="1450409E"/>
    <w:rsid w:val="1545661B"/>
    <w:rsid w:val="16E6314C"/>
    <w:rsid w:val="18540606"/>
    <w:rsid w:val="18577EAB"/>
    <w:rsid w:val="18C13709"/>
    <w:rsid w:val="18CE005B"/>
    <w:rsid w:val="191F5BC5"/>
    <w:rsid w:val="1B7A0209"/>
    <w:rsid w:val="1C4B1BED"/>
    <w:rsid w:val="1CBA09E0"/>
    <w:rsid w:val="1CBB4424"/>
    <w:rsid w:val="1EE06A35"/>
    <w:rsid w:val="1EE54A1C"/>
    <w:rsid w:val="1F537BE3"/>
    <w:rsid w:val="21257BAF"/>
    <w:rsid w:val="21960612"/>
    <w:rsid w:val="22626F9A"/>
    <w:rsid w:val="256C742F"/>
    <w:rsid w:val="27CA6F34"/>
    <w:rsid w:val="27E37A44"/>
    <w:rsid w:val="27E87326"/>
    <w:rsid w:val="28C40FEC"/>
    <w:rsid w:val="297E4E1A"/>
    <w:rsid w:val="298224D3"/>
    <w:rsid w:val="298A1DCB"/>
    <w:rsid w:val="299C661E"/>
    <w:rsid w:val="29DA0EE3"/>
    <w:rsid w:val="2BDA43BD"/>
    <w:rsid w:val="2E162CCE"/>
    <w:rsid w:val="2E58772F"/>
    <w:rsid w:val="303D676B"/>
    <w:rsid w:val="30EA240B"/>
    <w:rsid w:val="31390FE4"/>
    <w:rsid w:val="320E32D0"/>
    <w:rsid w:val="34096C85"/>
    <w:rsid w:val="34677F57"/>
    <w:rsid w:val="36303843"/>
    <w:rsid w:val="36E84CE9"/>
    <w:rsid w:val="39D3282F"/>
    <w:rsid w:val="3AD35451"/>
    <w:rsid w:val="3C191852"/>
    <w:rsid w:val="3CE237B8"/>
    <w:rsid w:val="3DA87B2D"/>
    <w:rsid w:val="3F616DF0"/>
    <w:rsid w:val="40BF76D7"/>
    <w:rsid w:val="42860788"/>
    <w:rsid w:val="42B350D5"/>
    <w:rsid w:val="43F4232E"/>
    <w:rsid w:val="484E1E1A"/>
    <w:rsid w:val="49E90EF8"/>
    <w:rsid w:val="4A4473E5"/>
    <w:rsid w:val="4B8A77D8"/>
    <w:rsid w:val="4BA4739C"/>
    <w:rsid w:val="4BCE66ED"/>
    <w:rsid w:val="4C0040D9"/>
    <w:rsid w:val="4D382B66"/>
    <w:rsid w:val="4D5F6288"/>
    <w:rsid w:val="4F5E0F7B"/>
    <w:rsid w:val="501E7837"/>
    <w:rsid w:val="52D73128"/>
    <w:rsid w:val="56252678"/>
    <w:rsid w:val="56AA29EF"/>
    <w:rsid w:val="58692C7C"/>
    <w:rsid w:val="588F19E9"/>
    <w:rsid w:val="58B76826"/>
    <w:rsid w:val="5A3C02BD"/>
    <w:rsid w:val="5AC14CC9"/>
    <w:rsid w:val="5CCE423B"/>
    <w:rsid w:val="5EE01F7F"/>
    <w:rsid w:val="5F4F24CB"/>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7C2AE3"/>
    <w:rsid w:val="6D1E1C67"/>
    <w:rsid w:val="6DF65370"/>
    <w:rsid w:val="6F330095"/>
    <w:rsid w:val="6F34510F"/>
    <w:rsid w:val="7004069D"/>
    <w:rsid w:val="7016107E"/>
    <w:rsid w:val="70D65141"/>
    <w:rsid w:val="7157226A"/>
    <w:rsid w:val="71B1340F"/>
    <w:rsid w:val="71E65719"/>
    <w:rsid w:val="72BF3F35"/>
    <w:rsid w:val="74CC55F1"/>
    <w:rsid w:val="75662627"/>
    <w:rsid w:val="758E2041"/>
    <w:rsid w:val="75ED18FB"/>
    <w:rsid w:val="76E06DC0"/>
    <w:rsid w:val="78AE3721"/>
    <w:rsid w:val="79C14725"/>
    <w:rsid w:val="7A784C94"/>
    <w:rsid w:val="7B7001DE"/>
    <w:rsid w:val="7BAA4F23"/>
    <w:rsid w:val="7BDD5DCA"/>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next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qFormat/>
    <w:uiPriority w:val="0"/>
    <w:rPr>
      <w:kern w:val="2"/>
      <w:sz w:val="18"/>
      <w:szCs w:val="18"/>
    </w:rPr>
  </w:style>
  <w:style w:type="character" w:customStyle="1" w:styleId="19">
    <w:name w:val="页脚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13</Pages>
  <Words>3852</Words>
  <Characters>3954</Characters>
  <Lines>17</Lines>
  <Paragraphs>4</Paragraphs>
  <TotalTime>21</TotalTime>
  <ScaleCrop>false</ScaleCrop>
  <LinksUpToDate>false</LinksUpToDate>
  <CharactersWithSpaces>4560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江海湖</cp:lastModifiedBy>
  <cp:lastPrinted>2023-11-01T06:53:00Z</cp:lastPrinted>
  <dcterms:modified xsi:type="dcterms:W3CDTF">2023-11-06T06:54:28Z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0_embed</vt:lpwstr>
  </property>
  <property fmtid="{D5CDD505-2E9C-101B-9397-08002B2CF9AE}" pid="4" name="ICV">
    <vt:lpwstr>4A368229E6954D23BF3730FE9CDD640A_13</vt:lpwstr>
  </property>
</Properties>
</file>