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eastAsia="zh-CN"/>
        </w:rPr>
        <w:t>供应室包装间铺贴地砖工程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eastAsia="zh-CN"/>
        </w:rPr>
        <w:t>供应室包装</w:t>
      </w:r>
      <w:bookmarkStart w:id="0" w:name="_GoBack"/>
      <w:bookmarkEnd w:id="0"/>
      <w:r>
        <w:rPr>
          <w:rFonts w:hint="eastAsia" w:ascii="方正仿宋_GBK" w:hAnsi="方正仿宋_GBK" w:eastAsia="方正仿宋_GBK" w:cs="方正仿宋_GBK"/>
          <w:sz w:val="32"/>
          <w:szCs w:val="32"/>
          <w:lang w:eastAsia="zh-CN"/>
        </w:rPr>
        <w:t>间铺贴地砖工程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w:t>
      </w:r>
      <w:r>
        <w:rPr>
          <w:rFonts w:hint="eastAsia" w:ascii="方正黑体_GBK" w:hAnsi="方正黑体_GBK" w:eastAsia="方正黑体_GBK" w:cs="方正黑体_GBK"/>
          <w:color w:val="auto"/>
          <w:sz w:val="32"/>
          <w:szCs w:val="32"/>
        </w:rPr>
        <w:t>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19</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装饰工程专业承包资质或建筑工程施工总承包</w:t>
      </w:r>
      <w:r>
        <w:rPr>
          <w:rFonts w:hint="eastAsia" w:ascii="方正仿宋_GBK" w:hAnsi="方正仿宋_GBK" w:eastAsia="方正仿宋_GBK" w:cs="方正仿宋_GBK"/>
          <w:color w:val="auto"/>
          <w:sz w:val="32"/>
          <w:szCs w:val="32"/>
        </w:rPr>
        <w:t>叁级及以上资质</w:t>
      </w:r>
      <w:r>
        <w:rPr>
          <w:rFonts w:hint="eastAsia" w:ascii="方正仿宋_GBK" w:hAnsi="方正仿宋_GBK" w:eastAsia="方正仿宋_GBK" w:cs="方正仿宋_GBK"/>
          <w:color w:val="auto"/>
          <w:sz w:val="32"/>
          <w:szCs w:val="32"/>
          <w:lang w:eastAsia="zh-CN"/>
        </w:rPr>
        <w:t>，且必须纳入江津区非招标项目承包商库</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投</w:t>
      </w:r>
      <w:r>
        <w:rPr>
          <w:rFonts w:hint="eastAsia" w:ascii="方正仿宋_GBK" w:hAnsi="方正仿宋_GBK" w:eastAsia="方正仿宋_GBK" w:cs="方正仿宋_GBK"/>
          <w:color w:val="auto"/>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19</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80</w:t>
      </w:r>
      <w:r>
        <w:rPr>
          <w:rFonts w:hint="eastAsia" w:ascii="方正仿宋_GBK" w:hAnsi="方正仿宋_GBK" w:eastAsia="方正仿宋_GBK" w:cs="方正仿宋_GBK"/>
          <w:color w:val="000000" w:themeColor="text1"/>
          <w:sz w:val="32"/>
          <w:szCs w:val="32"/>
          <w14:textFill>
            <w14:solidFill>
              <w14:schemeClr w14:val="tx1"/>
            </w14:solidFill>
          </w14:textFill>
        </w:rPr>
        <w:t>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捌佰元整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eastAsia="zh-CN"/>
              </w:rPr>
              <w:t>供应室包装间铺贴地砖工程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B6DBD7-1B63-4B58-BD82-61271CDDEDEE}"/>
  </w:font>
  <w:font w:name="Arial">
    <w:panose1 w:val="020B0604020202020204"/>
    <w:charset w:val="01"/>
    <w:family w:val="swiss"/>
    <w:pitch w:val="default"/>
    <w:sig w:usb0="E0002EFF" w:usb1="C000785B" w:usb2="00000009" w:usb3="00000000" w:csb0="400001FF" w:csb1="FFFF0000"/>
    <w:embedRegular r:id="rId2" w:fontKey="{01E2F0F8-1527-41D2-B93C-0633BA26F6D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7D783D5-8C75-4D7C-9B0D-749AB228F038}"/>
  </w:font>
  <w:font w:name="Symbol">
    <w:panose1 w:val="05050102010706020507"/>
    <w:charset w:val="02"/>
    <w:family w:val="roman"/>
    <w:pitch w:val="default"/>
    <w:sig w:usb0="00000000" w:usb1="00000000" w:usb2="00000000" w:usb3="00000000" w:csb0="80000000" w:csb1="00000000"/>
    <w:embedRegular r:id="rId4" w:fontKey="{2FB1AEC6-FA81-429A-AD21-9D3AB0F1BC29}"/>
  </w:font>
  <w:font w:name="Calibri">
    <w:panose1 w:val="020F0502020204030204"/>
    <w:charset w:val="00"/>
    <w:family w:val="swiss"/>
    <w:pitch w:val="default"/>
    <w:sig w:usb0="E4002EFF" w:usb1="C000247B" w:usb2="00000009" w:usb3="00000000" w:csb0="200001FF" w:csb1="00000000"/>
    <w:embedRegular r:id="rId5" w:fontKey="{918F2650-AEE6-4FC9-BB77-0718D34D2430}"/>
  </w:font>
  <w:font w:name="方正小标宋_GBK">
    <w:panose1 w:val="03000509000000000000"/>
    <w:charset w:val="86"/>
    <w:family w:val="script"/>
    <w:pitch w:val="default"/>
    <w:sig w:usb0="00000001" w:usb1="080E0000" w:usb2="00000000" w:usb3="00000000" w:csb0="00040000" w:csb1="00000000"/>
    <w:embedRegular r:id="rId6" w:fontKey="{9A031449-5B21-43A1-9960-D57FA4C80D28}"/>
  </w:font>
  <w:font w:name="方正仿宋_GBK">
    <w:panose1 w:val="03000509000000000000"/>
    <w:charset w:val="86"/>
    <w:family w:val="script"/>
    <w:pitch w:val="default"/>
    <w:sig w:usb0="00000001" w:usb1="080E0000" w:usb2="00000000" w:usb3="00000000" w:csb0="00040000" w:csb1="00000000"/>
    <w:embedRegular r:id="rId7" w:fontKey="{6A69792F-BFD5-40D1-B123-BD3876DA2D90}"/>
  </w:font>
  <w:font w:name="方正黑体_GBK">
    <w:panose1 w:val="03000509000000000000"/>
    <w:charset w:val="86"/>
    <w:family w:val="auto"/>
    <w:pitch w:val="default"/>
    <w:sig w:usb0="00000001" w:usb1="080E0000" w:usb2="00000000" w:usb3="00000000" w:csb0="00040000" w:csb1="00000000"/>
    <w:embedRegular r:id="rId8" w:fontKey="{93F56497-8AD5-40C3-8F1F-6809E5E298CD}"/>
  </w:font>
  <w:font w:name="方正楷体_GBK">
    <w:panose1 w:val="03000509000000000000"/>
    <w:charset w:val="86"/>
    <w:family w:val="auto"/>
    <w:pitch w:val="default"/>
    <w:sig w:usb0="00000001" w:usb1="080E0000" w:usb2="00000000" w:usb3="00000000" w:csb0="00040000" w:csb1="00000000"/>
    <w:embedRegular r:id="rId9" w:fontKey="{A367AE82-B1BB-4B4A-A84B-BEB367FA9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465971"/>
    <w:rsid w:val="07500F14"/>
    <w:rsid w:val="08AE463F"/>
    <w:rsid w:val="08EE34C4"/>
    <w:rsid w:val="0AD60CA4"/>
    <w:rsid w:val="0C2318B1"/>
    <w:rsid w:val="0E7268E2"/>
    <w:rsid w:val="1091497C"/>
    <w:rsid w:val="11993735"/>
    <w:rsid w:val="1450409E"/>
    <w:rsid w:val="1545661B"/>
    <w:rsid w:val="18540606"/>
    <w:rsid w:val="18577EAB"/>
    <w:rsid w:val="18C13709"/>
    <w:rsid w:val="18CE005B"/>
    <w:rsid w:val="1C4B1BED"/>
    <w:rsid w:val="1CBA09E0"/>
    <w:rsid w:val="1CBB4424"/>
    <w:rsid w:val="1CF33ECD"/>
    <w:rsid w:val="1EE06A35"/>
    <w:rsid w:val="1EE54A1C"/>
    <w:rsid w:val="1F1B7069"/>
    <w:rsid w:val="1F537BE3"/>
    <w:rsid w:val="21257BAF"/>
    <w:rsid w:val="21960612"/>
    <w:rsid w:val="22626F9A"/>
    <w:rsid w:val="254A6FBC"/>
    <w:rsid w:val="27CA6F34"/>
    <w:rsid w:val="27D25B72"/>
    <w:rsid w:val="27E37A44"/>
    <w:rsid w:val="298224D3"/>
    <w:rsid w:val="298A1DCB"/>
    <w:rsid w:val="2BC305B4"/>
    <w:rsid w:val="2E162CCE"/>
    <w:rsid w:val="320E32D0"/>
    <w:rsid w:val="34096C85"/>
    <w:rsid w:val="34677F57"/>
    <w:rsid w:val="36303843"/>
    <w:rsid w:val="381B4D55"/>
    <w:rsid w:val="39D3282F"/>
    <w:rsid w:val="3AD35451"/>
    <w:rsid w:val="3B2C4D22"/>
    <w:rsid w:val="3C191852"/>
    <w:rsid w:val="3CE237B8"/>
    <w:rsid w:val="3ED32B94"/>
    <w:rsid w:val="3F616DF0"/>
    <w:rsid w:val="40BF76D7"/>
    <w:rsid w:val="42860788"/>
    <w:rsid w:val="42B350D5"/>
    <w:rsid w:val="49E90EF8"/>
    <w:rsid w:val="4BA4739C"/>
    <w:rsid w:val="4D5F6288"/>
    <w:rsid w:val="4D7A53AE"/>
    <w:rsid w:val="4F5E0F7B"/>
    <w:rsid w:val="501E7837"/>
    <w:rsid w:val="56252678"/>
    <w:rsid w:val="56AA29EF"/>
    <w:rsid w:val="58692C7C"/>
    <w:rsid w:val="588F19E9"/>
    <w:rsid w:val="5A3C02BD"/>
    <w:rsid w:val="5E3D67FF"/>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1E65719"/>
    <w:rsid w:val="72BF3F35"/>
    <w:rsid w:val="73401695"/>
    <w:rsid w:val="74CC55F1"/>
    <w:rsid w:val="758E2041"/>
    <w:rsid w:val="75ED18FB"/>
    <w:rsid w:val="78AE3721"/>
    <w:rsid w:val="79C14725"/>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2137</Words>
  <Characters>2223</Characters>
  <Lines>17</Lines>
  <Paragraphs>4</Paragraphs>
  <TotalTime>4</TotalTime>
  <ScaleCrop>false</ScaleCrop>
  <LinksUpToDate>false</LinksUpToDate>
  <CharactersWithSpaces>2400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2022-02-15T07:49:00Z</cp:lastPrinted>
  <dcterms:modified xsi:type="dcterms:W3CDTF">2022-04-12T08:37:15Z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448358949_embed</vt:lpwstr>
  </property>
  <property fmtid="{D5CDD505-2E9C-101B-9397-08002B2CF9AE}" pid="4" name="ICV">
    <vt:lpwstr>A853737B296F4786B8D7E62C77F79785</vt:lpwstr>
  </property>
</Properties>
</file>